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E4BB3" w14:textId="77777777" w:rsidR="00CA2EA4" w:rsidRPr="00CA2EA4" w:rsidRDefault="00CA2EA4" w:rsidP="00CA2EA4">
      <w:pPr>
        <w:spacing w:after="0" w:line="240" w:lineRule="auto"/>
        <w:rPr>
          <w:rFonts w:ascii="Arial" w:eastAsia="Times New Roman" w:hAnsi="Arial" w:cs="Arial"/>
          <w:color w:val="000000"/>
          <w:kern w:val="0"/>
          <w14:ligatures w14:val="none"/>
        </w:rPr>
      </w:pPr>
      <w:r w:rsidRPr="00CA2EA4">
        <w:rPr>
          <w:rFonts w:ascii="Arial" w:eastAsia="Times New Roman" w:hAnsi="Arial" w:cs="Arial"/>
          <w:b/>
          <w:bCs/>
          <w:color w:val="000000"/>
          <w:kern w:val="0"/>
          <w14:ligatures w14:val="none"/>
        </w:rPr>
        <w:t>U.S. College Ice Hockey Returns to The SSE Arena, Belfast this November</w:t>
      </w:r>
    </w:p>
    <w:p w14:paraId="758AC1E7" w14:textId="77777777" w:rsidR="00CA2EA4" w:rsidRPr="00CA2EA4" w:rsidRDefault="00CA2EA4" w:rsidP="00CA2EA4">
      <w:pPr>
        <w:spacing w:after="0" w:line="240" w:lineRule="auto"/>
        <w:rPr>
          <w:rFonts w:ascii="Arial" w:eastAsia="Times New Roman" w:hAnsi="Arial" w:cs="Arial"/>
          <w:color w:val="000000"/>
          <w:kern w:val="0"/>
          <w14:ligatures w14:val="none"/>
        </w:rPr>
      </w:pPr>
    </w:p>
    <w:p w14:paraId="28C04213" w14:textId="77777777" w:rsidR="0068161C" w:rsidRDefault="00CA2EA4" w:rsidP="00CA2EA4">
      <w:pPr>
        <w:spacing w:after="0" w:line="240" w:lineRule="auto"/>
        <w:rPr>
          <w:rFonts w:ascii="Arial" w:eastAsia="Times New Roman" w:hAnsi="Arial" w:cs="Arial"/>
          <w:color w:val="000000"/>
          <w:kern w:val="0"/>
          <w:shd w:val="clear" w:color="auto" w:fill="FFFFFF"/>
          <w14:ligatures w14:val="none"/>
        </w:rPr>
      </w:pPr>
      <w:r w:rsidRPr="00CA2EA4">
        <w:rPr>
          <w:rFonts w:ascii="Arial" w:eastAsia="Times New Roman" w:hAnsi="Arial" w:cs="Arial"/>
          <w:color w:val="000000"/>
          <w:kern w:val="0"/>
          <w:shd w:val="clear" w:color="auto" w:fill="FFFFFF"/>
          <w14:ligatures w14:val="none"/>
        </w:rPr>
        <w:t>This November, the Friendship Four returns to The SSE Arena, Belfast, bringing the speed and skill of National Collegiate Athletic Association (NCAA) hockey back across the Atlantic. </w:t>
      </w:r>
    </w:p>
    <w:p w14:paraId="70057D11" w14:textId="77777777" w:rsidR="0068161C" w:rsidRDefault="0068161C" w:rsidP="00CA2EA4">
      <w:pPr>
        <w:spacing w:after="0" w:line="240" w:lineRule="auto"/>
        <w:rPr>
          <w:rFonts w:ascii="Arial" w:eastAsia="Times New Roman" w:hAnsi="Arial" w:cs="Arial"/>
          <w:color w:val="000000"/>
          <w:kern w:val="0"/>
          <w:shd w:val="clear" w:color="auto" w:fill="FFFFFF"/>
          <w14:ligatures w14:val="none"/>
        </w:rPr>
      </w:pPr>
    </w:p>
    <w:p w14:paraId="673DBDBE" w14:textId="72B39FC7" w:rsidR="00CA2EA4" w:rsidRPr="00CA2EA4" w:rsidRDefault="00CA2EA4" w:rsidP="00CA2EA4">
      <w:pPr>
        <w:spacing w:after="0" w:line="240" w:lineRule="auto"/>
        <w:rPr>
          <w:rFonts w:ascii="Arial" w:eastAsia="Times New Roman" w:hAnsi="Arial" w:cs="Arial"/>
          <w:color w:val="000000"/>
          <w:kern w:val="0"/>
          <w14:ligatures w14:val="none"/>
        </w:rPr>
      </w:pPr>
      <w:r w:rsidRPr="00CA2EA4">
        <w:rPr>
          <w:rFonts w:ascii="Arial" w:eastAsia="Times New Roman" w:hAnsi="Arial" w:cs="Arial"/>
          <w:color w:val="000000"/>
          <w:kern w:val="0"/>
          <w:shd w:val="clear" w:color="auto" w:fill="FFFFFF"/>
          <w14:ligatures w14:val="none"/>
        </w:rPr>
        <w:t>On Friday 28 and Saturday 29 November, four of North America’s top men’s college programmes – the Rochester Institute of Technology (RIT) Tigers, Sacred Heart University Pioneers, Miami University RedHawks, and Union College Garnet Chargers – will battle for the prestigious Belpot Trophy in front of a passionate crowd at the home of the Belfast Giants.</w:t>
      </w:r>
    </w:p>
    <w:p w14:paraId="46A50168" w14:textId="77777777" w:rsidR="00CA2EA4" w:rsidRPr="00CA2EA4" w:rsidRDefault="00CA2EA4" w:rsidP="00CA2EA4">
      <w:pPr>
        <w:spacing w:after="0" w:line="240" w:lineRule="auto"/>
        <w:rPr>
          <w:rFonts w:ascii="Arial" w:eastAsia="Times New Roman" w:hAnsi="Arial" w:cs="Arial"/>
          <w:color w:val="000000"/>
          <w:kern w:val="0"/>
          <w14:ligatures w14:val="none"/>
        </w:rPr>
      </w:pPr>
    </w:p>
    <w:p w14:paraId="4333D563" w14:textId="63B7B444" w:rsidR="00CA2EA4" w:rsidRPr="00CA2EA4" w:rsidRDefault="00CA2EA4" w:rsidP="00CA2EA4">
      <w:pPr>
        <w:spacing w:after="0" w:line="240" w:lineRule="auto"/>
        <w:rPr>
          <w:rFonts w:ascii="Arial" w:eastAsia="Times New Roman" w:hAnsi="Arial" w:cs="Arial"/>
          <w:color w:val="000000"/>
          <w:kern w:val="0"/>
          <w14:ligatures w14:val="none"/>
        </w:rPr>
      </w:pPr>
      <w:r w:rsidRPr="00CA2EA4">
        <w:rPr>
          <w:rFonts w:ascii="Arial" w:eastAsia="Times New Roman" w:hAnsi="Arial" w:cs="Arial"/>
          <w:color w:val="000000"/>
          <w:kern w:val="0"/>
          <w14:ligatures w14:val="none"/>
        </w:rPr>
        <w:t xml:space="preserve">Founded by </w:t>
      </w:r>
      <w:hyperlink r:id="rId4" w:history="1">
        <w:r w:rsidRPr="00551922">
          <w:rPr>
            <w:rStyle w:val="Hyperlink"/>
            <w:rFonts w:ascii="Arial" w:eastAsia="Times New Roman" w:hAnsi="Arial" w:cs="Arial"/>
            <w:kern w:val="0"/>
            <w14:ligatures w14:val="none"/>
          </w:rPr>
          <w:t>The Odyssey Trust</w:t>
        </w:r>
      </w:hyperlink>
      <w:r w:rsidRPr="00CA2EA4">
        <w:rPr>
          <w:rFonts w:ascii="Arial" w:eastAsia="Times New Roman" w:hAnsi="Arial" w:cs="Arial"/>
          <w:color w:val="000000"/>
          <w:kern w:val="0"/>
          <w14:ligatures w14:val="none"/>
        </w:rPr>
        <w:t xml:space="preserve"> and held annually at </w:t>
      </w:r>
      <w:hyperlink r:id="rId5" w:history="1">
        <w:r w:rsidRPr="00276441">
          <w:rPr>
            <w:rStyle w:val="Hyperlink"/>
            <w:rFonts w:ascii="Arial" w:eastAsia="Times New Roman" w:hAnsi="Arial" w:cs="Arial"/>
            <w:kern w:val="0"/>
            <w14:ligatures w14:val="none"/>
          </w:rPr>
          <w:t>The SSE Arena</w:t>
        </w:r>
      </w:hyperlink>
      <w:r w:rsidRPr="00CA2EA4">
        <w:rPr>
          <w:rFonts w:ascii="Arial" w:eastAsia="Times New Roman" w:hAnsi="Arial" w:cs="Arial"/>
          <w:color w:val="000000"/>
          <w:kern w:val="0"/>
          <w14:ligatures w14:val="none"/>
        </w:rPr>
        <w:t>, Belfast, the Friendship Four is the first and only NCAA Division One men’s ice hockey tournament to take place outside of North America. Since its inception in 2015, the tournament has become a flagship event, bringing world-class collegiate hockey to Belfast while promoting education, cultural exchange, and community engagement.</w:t>
      </w:r>
    </w:p>
    <w:p w14:paraId="368E124E" w14:textId="77777777" w:rsidR="00CA2EA4" w:rsidRPr="00CA2EA4" w:rsidRDefault="00CA2EA4" w:rsidP="00CA2EA4">
      <w:pPr>
        <w:spacing w:after="0" w:line="240" w:lineRule="auto"/>
        <w:rPr>
          <w:rFonts w:ascii="Arial" w:eastAsia="Times New Roman" w:hAnsi="Arial" w:cs="Arial"/>
          <w:color w:val="000000"/>
          <w:kern w:val="0"/>
          <w14:ligatures w14:val="none"/>
        </w:rPr>
      </w:pPr>
    </w:p>
    <w:p w14:paraId="0360FDED" w14:textId="77777777" w:rsidR="00CA2EA4" w:rsidRPr="00CA2EA4" w:rsidRDefault="00CA2EA4" w:rsidP="00CA2EA4">
      <w:pPr>
        <w:spacing w:after="0" w:line="240" w:lineRule="auto"/>
        <w:rPr>
          <w:rFonts w:ascii="Arial" w:eastAsia="Times New Roman" w:hAnsi="Arial" w:cs="Arial"/>
          <w:color w:val="000000"/>
          <w:kern w:val="0"/>
          <w14:ligatures w14:val="none"/>
        </w:rPr>
      </w:pPr>
      <w:r w:rsidRPr="00CA2EA4">
        <w:rPr>
          <w:rFonts w:ascii="Arial" w:eastAsia="Times New Roman" w:hAnsi="Arial" w:cs="Arial"/>
          <w:color w:val="000000"/>
          <w:kern w:val="0"/>
          <w:shd w:val="clear" w:color="auto" w:fill="FFFFFF"/>
          <w14:ligatures w14:val="none"/>
        </w:rPr>
        <w:t>Whether you’re a die-hard hockey fan or just love a fun and unique night out, the Friendship Four is one of the highlights of Belfast’s sporting calendar, and this year’s lineup promises fast, physical, and fiercely competitive hockey from the opening face-off.</w:t>
      </w:r>
    </w:p>
    <w:p w14:paraId="3AFA1A6E" w14:textId="77777777" w:rsidR="00CA2EA4" w:rsidRPr="00CA2EA4" w:rsidRDefault="00CA2EA4" w:rsidP="00CA2EA4">
      <w:pPr>
        <w:spacing w:after="0" w:line="240" w:lineRule="auto"/>
        <w:rPr>
          <w:rFonts w:ascii="Arial" w:eastAsia="Times New Roman" w:hAnsi="Arial" w:cs="Arial"/>
          <w:color w:val="000000"/>
          <w:kern w:val="0"/>
          <w14:ligatures w14:val="none"/>
        </w:rPr>
      </w:pPr>
    </w:p>
    <w:p w14:paraId="27D4C3AE" w14:textId="7F076F5B" w:rsidR="00CA2EA4" w:rsidRPr="00CA2EA4" w:rsidRDefault="00CA2EA4" w:rsidP="00CA2EA4">
      <w:pPr>
        <w:spacing w:after="0" w:line="240" w:lineRule="auto"/>
        <w:rPr>
          <w:rFonts w:ascii="Arial" w:eastAsia="Times New Roman" w:hAnsi="Arial" w:cs="Arial"/>
          <w:color w:val="000000"/>
          <w:kern w:val="0"/>
          <w14:ligatures w14:val="none"/>
        </w:rPr>
      </w:pPr>
      <w:r w:rsidRPr="00CA2EA4">
        <w:rPr>
          <w:rFonts w:ascii="Arial" w:eastAsia="Times New Roman" w:hAnsi="Arial" w:cs="Arial"/>
          <w:color w:val="000000"/>
          <w:kern w:val="0"/>
          <w14:ligatures w14:val="none"/>
        </w:rPr>
        <w:t>Individual game tickets and weekend passes are on sale now and available to purchase</w:t>
      </w:r>
      <w:r w:rsidR="00FC6330" w:rsidRPr="00A24896">
        <w:rPr>
          <w:rFonts w:ascii="Arial" w:eastAsia="Times New Roman" w:hAnsi="Arial" w:cs="Arial"/>
          <w:color w:val="000000"/>
          <w:kern w:val="0"/>
          <w14:ligatures w14:val="none"/>
        </w:rPr>
        <w:t xml:space="preserve"> </w:t>
      </w:r>
      <w:hyperlink r:id="rId6" w:history="1">
        <w:r w:rsidRPr="00CA2EA4">
          <w:rPr>
            <w:rFonts w:ascii="Arial" w:eastAsia="Times New Roman" w:hAnsi="Arial" w:cs="Arial"/>
            <w:color w:val="0000FF"/>
            <w:kern w:val="0"/>
            <w:u w:val="single"/>
            <w14:ligatures w14:val="none"/>
          </w:rPr>
          <w:t>here</w:t>
        </w:r>
      </w:hyperlink>
      <w:r w:rsidRPr="00CA2EA4">
        <w:rPr>
          <w:rFonts w:ascii="Arial" w:eastAsia="Times New Roman" w:hAnsi="Arial" w:cs="Arial"/>
          <w:color w:val="000000"/>
          <w:kern w:val="0"/>
          <w14:ligatures w14:val="none"/>
        </w:rPr>
        <w:t>. </w:t>
      </w:r>
    </w:p>
    <w:p w14:paraId="2863BC42" w14:textId="77777777" w:rsidR="00CA2EA4" w:rsidRPr="00A24896" w:rsidRDefault="00CA2EA4" w:rsidP="00CA2EA4">
      <w:pPr>
        <w:spacing w:after="0" w:line="240" w:lineRule="auto"/>
        <w:rPr>
          <w:rFonts w:ascii="Arial" w:eastAsia="Times New Roman" w:hAnsi="Arial" w:cs="Arial"/>
          <w:kern w:val="0"/>
          <w14:ligatures w14:val="none"/>
        </w:rPr>
      </w:pPr>
    </w:p>
    <w:p w14:paraId="7CAA6EC7" w14:textId="5C634861" w:rsidR="004D5317" w:rsidRPr="00891560" w:rsidRDefault="00086B80" w:rsidP="00CA2EA4">
      <w:pPr>
        <w:spacing w:after="0" w:line="240" w:lineRule="auto"/>
        <w:rPr>
          <w:rFonts w:ascii="Arial" w:hAnsi="Arial" w:cs="Arial"/>
          <w:color w:val="2D2F2F"/>
          <w:kern w:val="0"/>
          <w14:ligatures w14:val="none"/>
        </w:rPr>
      </w:pPr>
      <w:r w:rsidRPr="00A24896">
        <w:rPr>
          <w:rFonts w:ascii="Arial" w:eastAsia="Times New Roman" w:hAnsi="Arial" w:cs="Arial"/>
          <w:kern w:val="0"/>
          <w14:ligatures w14:val="none"/>
        </w:rPr>
        <w:t>Other ice themed persuits over the weekend include</w:t>
      </w:r>
      <w:r w:rsidR="00304057" w:rsidRPr="00A24896">
        <w:rPr>
          <w:rFonts w:ascii="Arial" w:eastAsia="Times New Roman" w:hAnsi="Arial" w:cs="Arial"/>
          <w:kern w:val="0"/>
          <w14:ligatures w14:val="none"/>
        </w:rPr>
        <w:t xml:space="preserve"> </w:t>
      </w:r>
      <w:r w:rsidR="00AE1924" w:rsidRPr="00A24896">
        <w:rPr>
          <w:rFonts w:ascii="Arial" w:hAnsi="Arial" w:cs="Arial"/>
          <w:color w:val="2D2F2F"/>
          <w:kern w:val="0"/>
          <w14:ligatures w14:val="none"/>
        </w:rPr>
        <w:t>Belfast Christmas Market</w:t>
      </w:r>
      <w:r w:rsidR="00304057" w:rsidRPr="00A24896">
        <w:rPr>
          <w:rFonts w:ascii="Arial" w:hAnsi="Arial" w:cs="Arial"/>
          <w:color w:val="2D2F2F"/>
          <w:kern w:val="0"/>
          <w14:ligatures w14:val="none"/>
        </w:rPr>
        <w:t>.</w:t>
      </w:r>
      <w:r w:rsidRPr="00A24896">
        <w:rPr>
          <w:rFonts w:ascii="Arial" w:hAnsi="Arial" w:cs="Arial"/>
          <w:color w:val="2D2F2F"/>
          <w:kern w:val="0"/>
          <w14:ligatures w14:val="none"/>
        </w:rPr>
        <w:t xml:space="preserve"> </w:t>
      </w:r>
      <w:r w:rsidR="004D10F8" w:rsidRPr="00A24896">
        <w:rPr>
          <w:rFonts w:ascii="Arial" w:hAnsi="Arial" w:cs="Arial"/>
          <w:color w:val="2D2F2F"/>
          <w:kern w:val="0"/>
          <w14:ligatures w14:val="none"/>
        </w:rPr>
        <w:t xml:space="preserve">Set </w:t>
      </w:r>
      <w:r w:rsidR="00C30D7D" w:rsidRPr="007D2CB6">
        <w:rPr>
          <w:rFonts w:ascii="Arial" w:hAnsi="Arial" w:cs="Arial"/>
          <w:color w:val="2D2F2F"/>
          <w:kern w:val="0"/>
          <w14:ligatures w14:val="none"/>
        </w:rPr>
        <w:t>against the magnificent backdrop of Belfast City Hall, the market is</w:t>
      </w:r>
      <w:r w:rsidR="004D5317">
        <w:rPr>
          <w:rFonts w:ascii="Arial" w:hAnsi="Arial" w:cs="Arial"/>
          <w:color w:val="2D2F2F"/>
          <w:kern w:val="0"/>
          <w14:ligatures w14:val="none"/>
        </w:rPr>
        <w:t xml:space="preserve"> the </w:t>
      </w:r>
      <w:r w:rsidR="00C30D7D" w:rsidRPr="007D2CB6">
        <w:rPr>
          <w:rFonts w:ascii="Arial" w:hAnsi="Arial" w:cs="Arial"/>
          <w:color w:val="2D2F2F"/>
          <w:kern w:val="0"/>
          <w14:ligatures w14:val="none"/>
        </w:rPr>
        <w:t xml:space="preserve">perfect place to </w:t>
      </w:r>
      <w:r w:rsidR="004D5317">
        <w:rPr>
          <w:rFonts w:ascii="Arial" w:hAnsi="Arial" w:cs="Arial"/>
          <w:color w:val="2D2F2F"/>
          <w:kern w:val="0"/>
          <w14:ligatures w14:val="none"/>
        </w:rPr>
        <w:t xml:space="preserve">enjoy a </w:t>
      </w:r>
      <w:r w:rsidR="003D6164">
        <w:rPr>
          <w:rFonts w:ascii="Arial" w:hAnsi="Arial" w:cs="Arial"/>
          <w:color w:val="2D2F2F"/>
          <w:kern w:val="0"/>
          <w14:ligatures w14:val="none"/>
        </w:rPr>
        <w:t xml:space="preserve">glass of </w:t>
      </w:r>
      <w:r w:rsidR="0040644B">
        <w:rPr>
          <w:rFonts w:ascii="Arial" w:hAnsi="Arial" w:cs="Arial"/>
          <w:color w:val="2D2F2F"/>
          <w:kern w:val="0"/>
          <w14:ligatures w14:val="none"/>
        </w:rPr>
        <w:t xml:space="preserve">mulled wine after </w:t>
      </w:r>
      <w:r w:rsidR="00891560">
        <w:rPr>
          <w:rFonts w:ascii="Arial" w:hAnsi="Arial" w:cs="Arial"/>
          <w:color w:val="2D2F2F"/>
          <w:kern w:val="0"/>
          <w14:ligatures w14:val="none"/>
        </w:rPr>
        <w:t xml:space="preserve">the match. </w:t>
      </w:r>
    </w:p>
    <w:p w14:paraId="0F4E4B59" w14:textId="77777777" w:rsidR="00C30D7D" w:rsidRPr="00A24896" w:rsidRDefault="00C30D7D" w:rsidP="00CA2EA4">
      <w:pPr>
        <w:spacing w:after="0" w:line="240" w:lineRule="auto"/>
        <w:rPr>
          <w:rFonts w:ascii="Arial" w:eastAsia="Times New Roman" w:hAnsi="Arial" w:cs="Arial"/>
          <w:kern w:val="0"/>
          <w14:ligatures w14:val="none"/>
        </w:rPr>
      </w:pPr>
    </w:p>
    <w:p w14:paraId="7BAF4B2F" w14:textId="273C7ACE" w:rsidR="00CA2EA4" w:rsidRDefault="00FD5B12">
      <w:pPr>
        <w:rPr>
          <w:rFonts w:ascii="Arial" w:eastAsia="Times New Roman" w:hAnsi="Arial" w:cs="Arial"/>
          <w:color w:val="111317"/>
        </w:rPr>
      </w:pPr>
      <w:r w:rsidRPr="00A24896">
        <w:rPr>
          <w:rFonts w:ascii="Arial" w:eastAsia="Times New Roman" w:hAnsi="Arial" w:cs="Arial"/>
          <w:color w:val="111317"/>
        </w:rPr>
        <w:t>Set on the shores of Belfast Lough and framed by towering Cave Hill, Belfast</w:t>
      </w:r>
      <w:r w:rsidR="00910FA4" w:rsidRPr="00A24896">
        <w:rPr>
          <w:rFonts w:ascii="Arial" w:eastAsia="Times New Roman" w:hAnsi="Arial" w:cs="Arial"/>
          <w:color w:val="111317"/>
        </w:rPr>
        <w:t xml:space="preserve"> is one of the </w:t>
      </w:r>
      <w:r w:rsidR="00752BA1" w:rsidRPr="00A24896">
        <w:rPr>
          <w:rFonts w:ascii="Arial" w:eastAsia="Times New Roman" w:hAnsi="Arial" w:cs="Arial"/>
          <w:color w:val="111317"/>
        </w:rPr>
        <w:t xml:space="preserve">hottest destinations in Europe to visit. </w:t>
      </w:r>
      <w:r w:rsidR="00367EF3" w:rsidRPr="00A24896">
        <w:rPr>
          <w:rFonts w:ascii="Arial" w:eastAsia="Times New Roman" w:hAnsi="Arial" w:cs="Arial"/>
          <w:color w:val="111317"/>
        </w:rPr>
        <w:t xml:space="preserve">Fames for its </w:t>
      </w:r>
      <w:r w:rsidR="000D6840" w:rsidRPr="00A24896">
        <w:rPr>
          <w:rFonts w:ascii="Arial" w:eastAsia="Times New Roman" w:hAnsi="Arial" w:cs="Arial"/>
          <w:color w:val="111317"/>
        </w:rPr>
        <w:t>natural beauty</w:t>
      </w:r>
      <w:r w:rsidR="00367EF3" w:rsidRPr="00A24896">
        <w:rPr>
          <w:rFonts w:ascii="Arial" w:eastAsia="Times New Roman" w:hAnsi="Arial" w:cs="Arial"/>
          <w:color w:val="111317"/>
        </w:rPr>
        <w:t xml:space="preserve"> and </w:t>
      </w:r>
      <w:r w:rsidR="00910FA4" w:rsidRPr="00A24896">
        <w:rPr>
          <w:rFonts w:ascii="Arial" w:eastAsia="Times New Roman" w:hAnsi="Arial" w:cs="Arial"/>
          <w:color w:val="111317"/>
        </w:rPr>
        <w:t>packed with</w:t>
      </w:r>
      <w:r w:rsidR="000D6840" w:rsidRPr="00A24896">
        <w:rPr>
          <w:rFonts w:ascii="Arial" w:eastAsia="Times New Roman" w:hAnsi="Arial" w:cs="Arial"/>
          <w:color w:val="111317"/>
        </w:rPr>
        <w:t xml:space="preserve"> history</w:t>
      </w:r>
      <w:r w:rsidR="00910FA4" w:rsidRPr="00A24896">
        <w:rPr>
          <w:rFonts w:ascii="Arial" w:eastAsia="Times New Roman" w:hAnsi="Arial" w:cs="Arial"/>
          <w:color w:val="111317"/>
        </w:rPr>
        <w:t xml:space="preserve"> right back from its Bronze Age origins</w:t>
      </w:r>
      <w:r w:rsidR="00891560">
        <w:rPr>
          <w:rFonts w:ascii="Arial" w:eastAsia="Times New Roman" w:hAnsi="Arial" w:cs="Arial"/>
          <w:color w:val="111317"/>
        </w:rPr>
        <w:t xml:space="preserve"> through to its shipbuilding legacy</w:t>
      </w:r>
      <w:r w:rsidR="00367EF3" w:rsidRPr="00A24896">
        <w:rPr>
          <w:rFonts w:ascii="Arial" w:eastAsia="Times New Roman" w:hAnsi="Arial" w:cs="Arial"/>
          <w:color w:val="111317"/>
        </w:rPr>
        <w:t>, Belfast is also renowned for</w:t>
      </w:r>
      <w:r w:rsidR="000D6840" w:rsidRPr="00A24896">
        <w:rPr>
          <w:rFonts w:ascii="Arial" w:eastAsia="Times New Roman" w:hAnsi="Arial" w:cs="Arial"/>
          <w:color w:val="111317"/>
        </w:rPr>
        <w:t xml:space="preserve"> super-friendly locals.</w:t>
      </w:r>
      <w:r w:rsidR="000D6840" w:rsidRPr="00A24896">
        <w:rPr>
          <w:rStyle w:val="apple-converted-space"/>
          <w:rFonts w:ascii="Arial" w:eastAsia="Times New Roman" w:hAnsi="Arial" w:cs="Arial"/>
          <w:color w:val="111317"/>
        </w:rPr>
        <w:t> </w:t>
      </w:r>
      <w:r w:rsidR="000E4020" w:rsidRPr="00A24896">
        <w:rPr>
          <w:rFonts w:ascii="Arial" w:eastAsia="Times New Roman" w:hAnsi="Arial" w:cs="Arial"/>
          <w:color w:val="111317"/>
        </w:rPr>
        <w:t>F</w:t>
      </w:r>
      <w:r w:rsidR="00F42491" w:rsidRPr="00A24896">
        <w:rPr>
          <w:rFonts w:ascii="Arial" w:eastAsia="Times New Roman" w:hAnsi="Arial" w:cs="Arial"/>
          <w:color w:val="111317"/>
        </w:rPr>
        <w:t xml:space="preserve">eaturing world class attractions including </w:t>
      </w:r>
      <w:hyperlink r:id="rId7" w:history="1">
        <w:r w:rsidR="00F42491" w:rsidRPr="00A2582D">
          <w:rPr>
            <w:rStyle w:val="Hyperlink"/>
            <w:rFonts w:ascii="Arial" w:eastAsia="Times New Roman" w:hAnsi="Arial" w:cs="Arial"/>
          </w:rPr>
          <w:t xml:space="preserve">Titanic </w:t>
        </w:r>
        <w:r w:rsidR="00494707" w:rsidRPr="00A2582D">
          <w:rPr>
            <w:rStyle w:val="Hyperlink"/>
            <w:rFonts w:ascii="Arial" w:eastAsia="Times New Roman" w:hAnsi="Arial" w:cs="Arial"/>
          </w:rPr>
          <w:t>Belfast</w:t>
        </w:r>
      </w:hyperlink>
      <w:r w:rsidR="00494707" w:rsidRPr="00A24896">
        <w:rPr>
          <w:rFonts w:ascii="Arial" w:eastAsia="Times New Roman" w:hAnsi="Arial" w:cs="Arial"/>
          <w:color w:val="111317"/>
        </w:rPr>
        <w:t>, it is also t</w:t>
      </w:r>
      <w:r w:rsidRPr="00A24896">
        <w:rPr>
          <w:rFonts w:ascii="Arial" w:eastAsia="Times New Roman" w:hAnsi="Arial" w:cs="Arial"/>
          <w:color w:val="111317"/>
        </w:rPr>
        <w:t>he gateway to the Causeway Coastal Route</w:t>
      </w:r>
      <w:r w:rsidR="006C447F" w:rsidRPr="00A24896">
        <w:rPr>
          <w:rFonts w:ascii="Arial" w:eastAsia="Times New Roman" w:hAnsi="Arial" w:cs="Arial"/>
          <w:color w:val="111317"/>
        </w:rPr>
        <w:t xml:space="preserve">, </w:t>
      </w:r>
      <w:r w:rsidR="00494707" w:rsidRPr="00A24896">
        <w:rPr>
          <w:rFonts w:ascii="Arial" w:eastAsia="Times New Roman" w:hAnsi="Arial" w:cs="Arial"/>
          <w:color w:val="111317"/>
        </w:rPr>
        <w:t xml:space="preserve">and a stones throw away from </w:t>
      </w:r>
      <w:r w:rsidR="00BB0C16" w:rsidRPr="00A24896">
        <w:rPr>
          <w:rFonts w:ascii="Arial" w:eastAsia="Times New Roman" w:hAnsi="Arial" w:cs="Arial"/>
          <w:color w:val="111317"/>
        </w:rPr>
        <w:t xml:space="preserve">the </w:t>
      </w:r>
      <w:hyperlink r:id="rId8" w:history="1">
        <w:r w:rsidR="00BB0C16" w:rsidRPr="005874FC">
          <w:rPr>
            <w:rStyle w:val="Hyperlink"/>
            <w:rFonts w:ascii="Arial" w:eastAsia="Times New Roman" w:hAnsi="Arial" w:cs="Arial"/>
          </w:rPr>
          <w:t>Game of Thrones Studio Tour</w:t>
        </w:r>
      </w:hyperlink>
      <w:r w:rsidR="00392674" w:rsidRPr="00A24896">
        <w:rPr>
          <w:rFonts w:ascii="Arial" w:eastAsia="Times New Roman" w:hAnsi="Arial" w:cs="Arial"/>
          <w:color w:val="111317"/>
        </w:rPr>
        <w:t xml:space="preserve"> where visitors can enjoy their very own a green screen </w:t>
      </w:r>
      <w:r w:rsidR="0031460B" w:rsidRPr="00A24896">
        <w:rPr>
          <w:rFonts w:ascii="Arial" w:eastAsia="Times New Roman" w:hAnsi="Arial" w:cs="Arial"/>
          <w:color w:val="111317"/>
        </w:rPr>
        <w:t xml:space="preserve">dragon ride adventure. </w:t>
      </w:r>
    </w:p>
    <w:p w14:paraId="3F4C0C26" w14:textId="615F47D2" w:rsidR="00A24896" w:rsidRPr="00A24896" w:rsidRDefault="00A24896">
      <w:pPr>
        <w:rPr>
          <w:rFonts w:ascii="Arial" w:eastAsia="Times New Roman" w:hAnsi="Arial" w:cs="Arial"/>
          <w:color w:val="111317"/>
        </w:rPr>
      </w:pPr>
      <w:r>
        <w:rPr>
          <w:rFonts w:ascii="Arial" w:eastAsia="Times New Roman" w:hAnsi="Arial" w:cs="Arial"/>
          <w:color w:val="111317"/>
        </w:rPr>
        <w:t xml:space="preserve">Fill Your Heart with </w:t>
      </w:r>
      <w:hyperlink r:id="rId9" w:history="1">
        <w:r w:rsidRPr="00AA6359">
          <w:rPr>
            <w:rStyle w:val="Hyperlink"/>
            <w:rFonts w:ascii="Arial" w:eastAsia="Times New Roman" w:hAnsi="Arial" w:cs="Arial"/>
          </w:rPr>
          <w:t>Ireland.com</w:t>
        </w:r>
      </w:hyperlink>
    </w:p>
    <w:sectPr w:rsidR="00A24896" w:rsidRPr="00A248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EA4"/>
    <w:rsid w:val="00072AF5"/>
    <w:rsid w:val="00086B80"/>
    <w:rsid w:val="000D6840"/>
    <w:rsid w:val="000E4020"/>
    <w:rsid w:val="00276441"/>
    <w:rsid w:val="00304057"/>
    <w:rsid w:val="0031460B"/>
    <w:rsid w:val="00367EF3"/>
    <w:rsid w:val="00392674"/>
    <w:rsid w:val="003D6164"/>
    <w:rsid w:val="0040644B"/>
    <w:rsid w:val="00491F90"/>
    <w:rsid w:val="00494707"/>
    <w:rsid w:val="004D10F8"/>
    <w:rsid w:val="004D5317"/>
    <w:rsid w:val="00551922"/>
    <w:rsid w:val="005874FC"/>
    <w:rsid w:val="00602001"/>
    <w:rsid w:val="0068161C"/>
    <w:rsid w:val="006C447F"/>
    <w:rsid w:val="00732B79"/>
    <w:rsid w:val="00752BA1"/>
    <w:rsid w:val="007D2CB6"/>
    <w:rsid w:val="00891560"/>
    <w:rsid w:val="00904CB9"/>
    <w:rsid w:val="00910FA4"/>
    <w:rsid w:val="00994B41"/>
    <w:rsid w:val="00A24896"/>
    <w:rsid w:val="00A2582D"/>
    <w:rsid w:val="00A46D63"/>
    <w:rsid w:val="00AA6359"/>
    <w:rsid w:val="00AE1924"/>
    <w:rsid w:val="00B16E7A"/>
    <w:rsid w:val="00B57487"/>
    <w:rsid w:val="00B861F1"/>
    <w:rsid w:val="00BB0C16"/>
    <w:rsid w:val="00C30D7D"/>
    <w:rsid w:val="00CA2EA4"/>
    <w:rsid w:val="00EB7946"/>
    <w:rsid w:val="00EF6F8F"/>
    <w:rsid w:val="00F42491"/>
    <w:rsid w:val="00F71532"/>
    <w:rsid w:val="00FC6330"/>
    <w:rsid w:val="00FD5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A111C"/>
  <w15:chartTrackingRefBased/>
  <w15:docId w15:val="{1E1E5359-5468-B64C-8891-AA05DFD08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2E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2E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2E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A2E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A2E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A2E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2E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2E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2E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2E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2E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2E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A2E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A2E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A2E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2E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2E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2EA4"/>
    <w:rPr>
      <w:rFonts w:eastAsiaTheme="majorEastAsia" w:cstheme="majorBidi"/>
      <w:color w:val="272727" w:themeColor="text1" w:themeTint="D8"/>
    </w:rPr>
  </w:style>
  <w:style w:type="paragraph" w:styleId="Title">
    <w:name w:val="Title"/>
    <w:basedOn w:val="Normal"/>
    <w:next w:val="Normal"/>
    <w:link w:val="TitleChar"/>
    <w:uiPriority w:val="10"/>
    <w:qFormat/>
    <w:rsid w:val="00CA2E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2E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2E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2E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2EA4"/>
    <w:pPr>
      <w:spacing w:before="160"/>
      <w:jc w:val="center"/>
    </w:pPr>
    <w:rPr>
      <w:i/>
      <w:iCs/>
      <w:color w:val="404040" w:themeColor="text1" w:themeTint="BF"/>
    </w:rPr>
  </w:style>
  <w:style w:type="character" w:customStyle="1" w:styleId="QuoteChar">
    <w:name w:val="Quote Char"/>
    <w:basedOn w:val="DefaultParagraphFont"/>
    <w:link w:val="Quote"/>
    <w:uiPriority w:val="29"/>
    <w:rsid w:val="00CA2EA4"/>
    <w:rPr>
      <w:i/>
      <w:iCs/>
      <w:color w:val="404040" w:themeColor="text1" w:themeTint="BF"/>
    </w:rPr>
  </w:style>
  <w:style w:type="paragraph" w:styleId="ListParagraph">
    <w:name w:val="List Paragraph"/>
    <w:basedOn w:val="Normal"/>
    <w:uiPriority w:val="34"/>
    <w:qFormat/>
    <w:rsid w:val="00CA2EA4"/>
    <w:pPr>
      <w:ind w:left="720"/>
      <w:contextualSpacing/>
    </w:pPr>
  </w:style>
  <w:style w:type="character" w:styleId="IntenseEmphasis">
    <w:name w:val="Intense Emphasis"/>
    <w:basedOn w:val="DefaultParagraphFont"/>
    <w:uiPriority w:val="21"/>
    <w:qFormat/>
    <w:rsid w:val="00CA2EA4"/>
    <w:rPr>
      <w:i/>
      <w:iCs/>
      <w:color w:val="0F4761" w:themeColor="accent1" w:themeShade="BF"/>
    </w:rPr>
  </w:style>
  <w:style w:type="paragraph" w:styleId="IntenseQuote">
    <w:name w:val="Intense Quote"/>
    <w:basedOn w:val="Normal"/>
    <w:next w:val="Normal"/>
    <w:link w:val="IntenseQuoteChar"/>
    <w:uiPriority w:val="30"/>
    <w:qFormat/>
    <w:rsid w:val="00CA2E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2EA4"/>
    <w:rPr>
      <w:i/>
      <w:iCs/>
      <w:color w:val="0F4761" w:themeColor="accent1" w:themeShade="BF"/>
    </w:rPr>
  </w:style>
  <w:style w:type="character" w:styleId="IntenseReference">
    <w:name w:val="Intense Reference"/>
    <w:basedOn w:val="DefaultParagraphFont"/>
    <w:uiPriority w:val="32"/>
    <w:qFormat/>
    <w:rsid w:val="00CA2EA4"/>
    <w:rPr>
      <w:b/>
      <w:bCs/>
      <w:smallCaps/>
      <w:color w:val="0F4761" w:themeColor="accent1" w:themeShade="BF"/>
      <w:spacing w:val="5"/>
    </w:rPr>
  </w:style>
  <w:style w:type="character" w:customStyle="1" w:styleId="apple-converted-space">
    <w:name w:val="apple-converted-space"/>
    <w:basedOn w:val="DefaultParagraphFont"/>
    <w:rsid w:val="00CA2EA4"/>
  </w:style>
  <w:style w:type="character" w:styleId="Hyperlink">
    <w:name w:val="Hyperlink"/>
    <w:basedOn w:val="DefaultParagraphFont"/>
    <w:uiPriority w:val="99"/>
    <w:unhideWhenUsed/>
    <w:rsid w:val="00CA2EA4"/>
    <w:rPr>
      <w:color w:val="0000FF"/>
      <w:u w:val="single"/>
    </w:rPr>
  </w:style>
  <w:style w:type="paragraph" w:styleId="NormalWeb">
    <w:name w:val="Normal (Web)"/>
    <w:basedOn w:val="Normal"/>
    <w:uiPriority w:val="99"/>
    <w:semiHidden/>
    <w:unhideWhenUsed/>
    <w:rsid w:val="007D2CB6"/>
    <w:pPr>
      <w:spacing w:before="100" w:beforeAutospacing="1" w:after="100" w:afterAutospacing="1" w:line="240" w:lineRule="auto"/>
    </w:pPr>
    <w:rPr>
      <w:rFonts w:ascii="Times New Roman" w:hAnsi="Times New Roman" w:cs="Times New Roman"/>
      <w:kern w:val="0"/>
      <w14:ligatures w14:val="none"/>
    </w:rPr>
  </w:style>
  <w:style w:type="character" w:styleId="Strong">
    <w:name w:val="Strong"/>
    <w:basedOn w:val="DefaultParagraphFont"/>
    <w:uiPriority w:val="22"/>
    <w:qFormat/>
    <w:rsid w:val="007D2CB6"/>
    <w:rPr>
      <w:b/>
      <w:bCs/>
    </w:rPr>
  </w:style>
  <w:style w:type="character" w:styleId="UnresolvedMention">
    <w:name w:val="Unresolved Mention"/>
    <w:basedOn w:val="DefaultParagraphFont"/>
    <w:uiPriority w:val="99"/>
    <w:semiHidden/>
    <w:unhideWhenUsed/>
    <w:rsid w:val="00551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ameofthronesstudiotour.com/" TargetMode="External"/><Relationship Id="rId3" Type="http://schemas.openxmlformats.org/officeDocument/2006/relationships/webSettings" Target="webSettings.xml"/><Relationship Id="rId7" Type="http://schemas.openxmlformats.org/officeDocument/2006/relationships/hyperlink" Target="https://www.viator.com/Belfast-tourism/d738-r20149618331-s251287931?m=33953&amp;supag=1229255081324436&amp;supca=676994582&amp;supsc=kwd-76828801486549&amp;supai=76828576424132&amp;supdv=c&amp;supnt=o&amp;suplp=150385&amp;supli=41852&amp;supti=kwd-76828801486549&amp;tsem=true&amp;supci=kwd-76828801486549&amp;gclid=6a40af3867e412bbc622c7c3e7624ac3&amp;gclsrc=3p.ds&amp;msclkid=6a40af3867e412bbc622c7c3e7624ac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icketmaster.co.uk/friendship-four-tickets/artist/5230153" TargetMode="External"/><Relationship Id="rId11" Type="http://schemas.openxmlformats.org/officeDocument/2006/relationships/theme" Target="theme/theme1.xml"/><Relationship Id="rId5" Type="http://schemas.openxmlformats.org/officeDocument/2006/relationships/hyperlink" Target="https://ssearenabelfast.com/" TargetMode="External"/><Relationship Id="rId10" Type="http://schemas.openxmlformats.org/officeDocument/2006/relationships/fontTable" Target="fontTable.xml"/><Relationship Id="rId4" Type="http://schemas.openxmlformats.org/officeDocument/2006/relationships/hyperlink" Target="https://theodyssey.co.uk/" TargetMode="External"/><Relationship Id="rId9" Type="http://schemas.openxmlformats.org/officeDocument/2006/relationships/hyperlink" Target="https://www.ireland.com/en-g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421</Words>
  <Characters>2404</Characters>
  <Application>Microsoft Office Word</Application>
  <DocSecurity>0</DocSecurity>
  <Lines>20</Lines>
  <Paragraphs>5</Paragraphs>
  <ScaleCrop>false</ScaleCrop>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darragh rea</dc:creator>
  <cp:keywords/>
  <dc:description/>
  <cp:lastModifiedBy>Joshua Cadman</cp:lastModifiedBy>
  <cp:revision>8</cp:revision>
  <dcterms:created xsi:type="dcterms:W3CDTF">2025-10-24T12:53:00Z</dcterms:created>
  <dcterms:modified xsi:type="dcterms:W3CDTF">2025-10-24T13:38:00Z</dcterms:modified>
</cp:coreProperties>
</file>